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EA" w:rsidRDefault="00352CEA" w:rsidP="00B26008">
      <w:r>
        <w:t>Name: ______________________________________________</w:t>
      </w:r>
    </w:p>
    <w:p w:rsidR="00B26008" w:rsidRDefault="00B26008" w:rsidP="00B26008">
      <w:proofErr w:type="spellStart"/>
      <w:r>
        <w:t>GeoGebra</w:t>
      </w:r>
      <w:proofErr w:type="spellEnd"/>
      <w:r>
        <w:t xml:space="preserve"> Lesson: Similar Triangles</w:t>
      </w:r>
    </w:p>
    <w:p w:rsidR="00B26008" w:rsidRDefault="00B26008" w:rsidP="00B26008">
      <w:pPr>
        <w:pStyle w:val="ListParagraph"/>
      </w:pPr>
    </w:p>
    <w:p w:rsidR="00402E97" w:rsidRDefault="00B26008" w:rsidP="00B26008">
      <w:pPr>
        <w:pStyle w:val="ListParagraph"/>
        <w:numPr>
          <w:ilvl w:val="0"/>
          <w:numId w:val="1"/>
        </w:numPr>
      </w:pPr>
      <w:r>
        <w:t xml:space="preserve">Click on the toggle arrow next to </w:t>
      </w:r>
      <w:r w:rsidRPr="00B26008">
        <w:rPr>
          <w:b/>
        </w:rPr>
        <w:t>GRAPHICS</w:t>
      </w:r>
      <w:r>
        <w:t xml:space="preserve"> and then the </w:t>
      </w:r>
      <w:r w:rsidRPr="00B26008">
        <w:rPr>
          <w:b/>
        </w:rPr>
        <w:t>GRIDLINES</w:t>
      </w:r>
      <w:r>
        <w:t xml:space="preserve"> icon.</w:t>
      </w:r>
    </w:p>
    <w:p w:rsidR="00B26008" w:rsidRDefault="00B26008" w:rsidP="00B26008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80992F" wp14:editId="36818215">
            <wp:simplePos x="0" y="0"/>
            <wp:positionH relativeFrom="column">
              <wp:posOffset>504825</wp:posOffset>
            </wp:positionH>
            <wp:positionV relativeFrom="paragraph">
              <wp:posOffset>93345</wp:posOffset>
            </wp:positionV>
            <wp:extent cx="381127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85" y="21340"/>
                <wp:lineTo x="214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16"/>
                    <a:stretch/>
                  </pic:blipFill>
                  <pic:spPr bwMode="auto">
                    <a:xfrm>
                      <a:off x="0" y="0"/>
                      <a:ext cx="381127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A003C" wp14:editId="6837B53E">
                <wp:simplePos x="0" y="0"/>
                <wp:positionH relativeFrom="column">
                  <wp:posOffset>1476375</wp:posOffset>
                </wp:positionH>
                <wp:positionV relativeFrom="paragraph">
                  <wp:posOffset>186690</wp:posOffset>
                </wp:positionV>
                <wp:extent cx="285750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6.25pt;margin-top:14.7pt;width:2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</w:p>
    <w:p w:rsidR="00B26008" w:rsidRDefault="00B26008" w:rsidP="00B2600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FA8DA" wp14:editId="17DDA11E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133350</wp:posOffset>
                </wp:positionV>
                <wp:extent cx="285750" cy="0"/>
                <wp:effectExtent l="3810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62.75pt;margin-top:10.5pt;width:22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" strokecolor="black [3213]" strokeweight="3pt">
                <v:stroke endarrow="open"/>
              </v:shape>
            </w:pict>
          </mc:Fallback>
        </mc:AlternateContent>
      </w: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  <w:numPr>
          <w:ilvl w:val="0"/>
          <w:numId w:val="1"/>
        </w:numPr>
      </w:pPr>
      <w:r>
        <w:t xml:space="preserve">Click on the  </w:t>
      </w:r>
      <w:r>
        <w:rPr>
          <w:noProof/>
        </w:rPr>
        <w:drawing>
          <wp:inline distT="0" distB="0" distL="0" distR="0" wp14:anchorId="36CAC7BB" wp14:editId="3BFFADF5">
            <wp:extent cx="361950" cy="35424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icon and select</w:t>
      </w:r>
      <w:r w:rsidRPr="00B26008">
        <w:rPr>
          <w:b/>
        </w:rPr>
        <w:t xml:space="preserve"> POLYGON</w:t>
      </w:r>
      <w:r>
        <w:t>.</w:t>
      </w:r>
    </w:p>
    <w:p w:rsidR="00B26008" w:rsidRDefault="00B26008" w:rsidP="00B26008">
      <w:pPr>
        <w:pStyle w:val="ListParagraph"/>
        <w:numPr>
          <w:ilvl w:val="1"/>
          <w:numId w:val="1"/>
        </w:numPr>
      </w:pPr>
      <w:r>
        <w:t>Use the cursor that appears to plot the following points in order: (6</w:t>
      </w:r>
      <w:proofErr w:type="gramStart"/>
      <w:r>
        <w:t>,5</w:t>
      </w:r>
      <w:proofErr w:type="gramEnd"/>
      <w:r>
        <w:t>), (7,7), (3,6), and (6,5) to complete the triangle.</w:t>
      </w:r>
    </w:p>
    <w:p w:rsidR="00B26008" w:rsidRDefault="00B26008" w:rsidP="00B26008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noProof/>
        </w:rPr>
        <w:drawing>
          <wp:inline distT="0" distB="0" distL="0" distR="0" wp14:anchorId="3125CE7C" wp14:editId="51DDA832">
            <wp:extent cx="438150" cy="44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icon to input a slider and click the point (9</w:t>
      </w:r>
      <w:proofErr w:type="gramStart"/>
      <w:r>
        <w:t>,10</w:t>
      </w:r>
      <w:proofErr w:type="gramEnd"/>
      <w:r>
        <w:t>) to place the slider there.</w:t>
      </w:r>
    </w:p>
    <w:p w:rsidR="00B26008" w:rsidRDefault="00B26008" w:rsidP="00B26008">
      <w:pPr>
        <w:pStyle w:val="ListParagraph"/>
        <w:numPr>
          <w:ilvl w:val="1"/>
          <w:numId w:val="1"/>
        </w:numPr>
      </w:pPr>
      <w:r>
        <w:t>Rename the slider “scale”.</w:t>
      </w:r>
    </w:p>
    <w:p w:rsidR="00B26008" w:rsidRDefault="00B26008" w:rsidP="00B26008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27FA60" wp14:editId="77BD2BC8">
            <wp:simplePos x="0" y="0"/>
            <wp:positionH relativeFrom="column">
              <wp:posOffset>1285875</wp:posOffset>
            </wp:positionH>
            <wp:positionV relativeFrom="paragraph">
              <wp:posOffset>196215</wp:posOffset>
            </wp:positionV>
            <wp:extent cx="2447925" cy="1493520"/>
            <wp:effectExtent l="0" t="0" r="9525" b="0"/>
            <wp:wrapThrough wrapText="bothSides">
              <wp:wrapPolygon edited="0">
                <wp:start x="0" y="0"/>
                <wp:lineTo x="0" y="21214"/>
                <wp:lineTo x="21516" y="21214"/>
                <wp:lineTo x="215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Change the interval from </w:t>
      </w:r>
      <w:r w:rsidR="00B13E50">
        <w:t>0</w:t>
      </w:r>
      <w:r>
        <w:t xml:space="preserve"> to 5 and the increment to 0.25.</w:t>
      </w: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noProof/>
        </w:rPr>
        <w:drawing>
          <wp:inline distT="0" distB="0" distL="0" distR="0" wp14:anchorId="6D66F3DE" wp14:editId="085F34D9">
            <wp:extent cx="457200" cy="447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icon, then the triangle on the graph, then the </w:t>
      </w:r>
      <w:r>
        <w:rPr>
          <w:noProof/>
        </w:rPr>
        <w:drawing>
          <wp:inline distT="0" distB="0" distL="0" distR="0" wp14:anchorId="50E57647" wp14:editId="65ED82BD">
            <wp:extent cx="447675" cy="438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icon. Choose </w:t>
      </w:r>
      <w:r w:rsidRPr="00F72AC0">
        <w:rPr>
          <w:b/>
        </w:rPr>
        <w:t>DILATE FROM POINT</w:t>
      </w:r>
      <w:r>
        <w:t>.</w:t>
      </w:r>
    </w:p>
    <w:p w:rsidR="00B26008" w:rsidRDefault="00B26008" w:rsidP="00B26008">
      <w:pPr>
        <w:pStyle w:val="ListParagraph"/>
        <w:numPr>
          <w:ilvl w:val="1"/>
          <w:numId w:val="1"/>
        </w:numPr>
      </w:pPr>
      <w:r>
        <w:t>Place the point at (3</w:t>
      </w:r>
      <w:proofErr w:type="gramStart"/>
      <w:r>
        <w:t>,11</w:t>
      </w:r>
      <w:proofErr w:type="gramEnd"/>
      <w:r>
        <w:t>). A prompt will appear. Type in “scale” as the factor.</w:t>
      </w:r>
    </w:p>
    <w:p w:rsidR="00B26008" w:rsidRDefault="00B26008" w:rsidP="00B26008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E28F81" wp14:editId="09A80FCC">
            <wp:simplePos x="0" y="0"/>
            <wp:positionH relativeFrom="column">
              <wp:posOffset>1409700</wp:posOffset>
            </wp:positionH>
            <wp:positionV relativeFrom="paragraph">
              <wp:posOffset>53340</wp:posOffset>
            </wp:positionV>
            <wp:extent cx="2797175" cy="1002030"/>
            <wp:effectExtent l="0" t="0" r="3175" b="7620"/>
            <wp:wrapThrough wrapText="bothSides">
              <wp:wrapPolygon edited="0">
                <wp:start x="0" y="0"/>
                <wp:lineTo x="0" y="21354"/>
                <wp:lineTo x="21477" y="21354"/>
                <wp:lineTo x="2147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  <w:ind w:left="1440"/>
      </w:pP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</w:pPr>
    </w:p>
    <w:p w:rsidR="00B26008" w:rsidRDefault="00B26008" w:rsidP="00B26008">
      <w:pPr>
        <w:pStyle w:val="ListParagraph"/>
        <w:numPr>
          <w:ilvl w:val="0"/>
          <w:numId w:val="1"/>
        </w:numPr>
        <w:spacing w:line="480" w:lineRule="auto"/>
      </w:pPr>
      <w:r>
        <w:t>Move the slider around. What happens?</w:t>
      </w:r>
      <w:r w:rsidR="00D2373A">
        <w:t xml:space="preserve"> What does it mean to scale?</w:t>
      </w:r>
    </w:p>
    <w:p w:rsidR="00D2373A" w:rsidRDefault="00D2373A" w:rsidP="00D2373A">
      <w:pPr>
        <w:pStyle w:val="ListParagraph"/>
        <w:spacing w:line="480" w:lineRule="auto"/>
      </w:pPr>
      <w:r>
        <w:rPr>
          <w:noProof/>
        </w:rPr>
        <w:drawing>
          <wp:inline distT="0" distB="0" distL="0" distR="0" wp14:anchorId="1775C26F" wp14:editId="694EBB13">
            <wp:extent cx="3124200" cy="2714984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9506" cy="27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08" w:rsidRDefault="00B26008" w:rsidP="00B26008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D2373A" w:rsidRDefault="00D2373A" w:rsidP="00B26008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D2373A" w:rsidRDefault="00D2373A" w:rsidP="00B26008">
      <w:pPr>
        <w:pStyle w:val="ListParagraph"/>
        <w:spacing w:line="480" w:lineRule="auto"/>
      </w:pPr>
    </w:p>
    <w:p w:rsidR="00D2373A" w:rsidRDefault="00D2373A" w:rsidP="00D2373A">
      <w:pPr>
        <w:pStyle w:val="ListParagraph"/>
        <w:numPr>
          <w:ilvl w:val="0"/>
          <w:numId w:val="1"/>
        </w:numPr>
        <w:spacing w:line="480" w:lineRule="auto"/>
      </w:pPr>
      <w:r>
        <w:t>Set the slider to 0.5. Find the measures of the corresponding sides of each triangle.</w:t>
      </w:r>
    </w:p>
    <w:p w:rsidR="00D2373A" w:rsidRDefault="00D2373A" w:rsidP="00D2373A">
      <w:pPr>
        <w:pStyle w:val="ListParagraph"/>
        <w:spacing w:line="480" w:lineRule="auto"/>
        <w:ind w:firstLine="720"/>
      </w:pPr>
      <w:proofErr w:type="gramStart"/>
      <w:r>
        <w:t>measure</w:t>
      </w:r>
      <w:proofErr w:type="gramEnd"/>
      <w:r>
        <w:t xml:space="preserve"> a = __________</w:t>
      </w:r>
      <w:r>
        <w:tab/>
      </w:r>
      <w:r>
        <w:tab/>
      </w:r>
      <w:r>
        <w:t>measure a</w:t>
      </w:r>
      <w:r>
        <w:t>’</w:t>
      </w:r>
      <w:r>
        <w:t xml:space="preserve"> = __________</w:t>
      </w:r>
    </w:p>
    <w:p w:rsidR="00D2373A" w:rsidRDefault="00D2373A" w:rsidP="00D2373A">
      <w:pPr>
        <w:pStyle w:val="ListParagraph"/>
        <w:spacing w:line="480" w:lineRule="auto"/>
        <w:ind w:firstLine="720"/>
      </w:pPr>
      <w:proofErr w:type="gramStart"/>
      <w:r>
        <w:t>measure</w:t>
      </w:r>
      <w:proofErr w:type="gramEnd"/>
      <w:r>
        <w:t xml:space="preserve"> </w:t>
      </w:r>
      <w:r>
        <w:t>b</w:t>
      </w:r>
      <w:r>
        <w:t xml:space="preserve"> = __________</w:t>
      </w:r>
      <w:r>
        <w:tab/>
      </w:r>
      <w:r>
        <w:tab/>
        <w:t xml:space="preserve">measure </w:t>
      </w:r>
      <w:r>
        <w:t>b</w:t>
      </w:r>
      <w:r>
        <w:t>’ = __________</w:t>
      </w:r>
    </w:p>
    <w:p w:rsidR="00D2373A" w:rsidRDefault="00D2373A" w:rsidP="00D2373A">
      <w:pPr>
        <w:pStyle w:val="ListParagraph"/>
        <w:spacing w:line="480" w:lineRule="auto"/>
        <w:ind w:firstLine="720"/>
      </w:pPr>
      <w:proofErr w:type="gramStart"/>
      <w:r>
        <w:t>measure</w:t>
      </w:r>
      <w:proofErr w:type="gramEnd"/>
      <w:r>
        <w:t xml:space="preserve"> </w:t>
      </w:r>
      <w:r>
        <w:t>c</w:t>
      </w:r>
      <w:r>
        <w:t xml:space="preserve"> = __________</w:t>
      </w:r>
      <w:r>
        <w:tab/>
      </w:r>
      <w:r>
        <w:tab/>
        <w:t xml:space="preserve">measure </w:t>
      </w:r>
      <w:r>
        <w:t>c</w:t>
      </w:r>
      <w:r>
        <w:t>’ = __________</w:t>
      </w:r>
    </w:p>
    <w:p w:rsidR="00352CEA" w:rsidRDefault="00352CEA" w:rsidP="00D2373A">
      <w:pPr>
        <w:pStyle w:val="ListParagraph"/>
        <w:spacing w:line="480" w:lineRule="auto"/>
      </w:pPr>
    </w:p>
    <w:p w:rsidR="00D2373A" w:rsidRDefault="00D2373A" w:rsidP="00D2373A">
      <w:pPr>
        <w:pStyle w:val="ListParagraph"/>
        <w:spacing w:line="480" w:lineRule="auto"/>
      </w:pPr>
      <w:r>
        <w:t>What do you notice about the relationship between corresponding sides?</w:t>
      </w:r>
    </w:p>
    <w:p w:rsidR="00D2373A" w:rsidRDefault="00D2373A" w:rsidP="00D2373A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D2373A" w:rsidRDefault="00D2373A" w:rsidP="00D2373A">
      <w:pPr>
        <w:pStyle w:val="ListParagraph"/>
        <w:spacing w:line="480" w:lineRule="auto"/>
      </w:pPr>
      <w:r>
        <w:t>If two triangles are similar, then all three sets of corresponding sides are _________________________.</w:t>
      </w:r>
    </w:p>
    <w:p w:rsidR="00D2373A" w:rsidRDefault="00B13E50" w:rsidP="00D2373A">
      <w:pPr>
        <w:pStyle w:val="ListParagraph"/>
        <w:spacing w:line="480" w:lineRule="auto"/>
        <w:rPr>
          <w:b/>
        </w:rPr>
      </w:pPr>
      <w:r w:rsidRPr="00E44A27">
        <w:rPr>
          <w:b/>
        </w:rPr>
        <w:t>This is called the Side-Side-Side (SSS) Theorem for Similar Triangles.</w:t>
      </w:r>
    </w:p>
    <w:p w:rsidR="00E44A27" w:rsidRDefault="00E44A27" w:rsidP="00D2373A">
      <w:pPr>
        <w:pStyle w:val="ListParagraph"/>
        <w:spacing w:line="480" w:lineRule="auto"/>
        <w:rPr>
          <w:b/>
        </w:rPr>
      </w:pPr>
    </w:p>
    <w:p w:rsidR="00E44A27" w:rsidRDefault="00E44A27" w:rsidP="00E44A2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Click the </w:t>
      </w:r>
      <w:r w:rsidR="00F72AC0">
        <w:rPr>
          <w:noProof/>
        </w:rPr>
        <w:drawing>
          <wp:inline distT="0" distB="0" distL="0" distR="0" wp14:anchorId="62B5332C" wp14:editId="2A2A8E97">
            <wp:extent cx="419100" cy="409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AC0">
        <w:t xml:space="preserve"> icon. Choose </w:t>
      </w:r>
      <w:r w:rsidRPr="00F72AC0">
        <w:rPr>
          <w:b/>
        </w:rPr>
        <w:t>ANGLE</w:t>
      </w:r>
      <w:r>
        <w:t>.</w:t>
      </w:r>
    </w:p>
    <w:p w:rsidR="00E44A27" w:rsidRDefault="00E44A27" w:rsidP="00E44A27">
      <w:pPr>
        <w:pStyle w:val="ListParagraph"/>
        <w:numPr>
          <w:ilvl w:val="1"/>
          <w:numId w:val="1"/>
        </w:numPr>
        <w:spacing w:line="480" w:lineRule="auto"/>
      </w:pPr>
      <w:r>
        <w:t xml:space="preserve">Click point B, then point A, and then point C. </w:t>
      </w:r>
      <w:r w:rsidR="000E4A95">
        <w:t xml:space="preserve">                      </w:t>
      </w:r>
      <w:r>
        <w:t>m</w:t>
      </w:r>
      <w:r>
        <w:t xml:space="preserve"> &lt;A=_________</w:t>
      </w:r>
    </w:p>
    <w:p w:rsidR="00E44A27" w:rsidRDefault="00E44A27" w:rsidP="00E44A27">
      <w:pPr>
        <w:pStyle w:val="ListParagraph"/>
        <w:numPr>
          <w:ilvl w:val="1"/>
          <w:numId w:val="1"/>
        </w:numPr>
        <w:spacing w:line="480" w:lineRule="auto"/>
      </w:pPr>
      <w:r>
        <w:t xml:space="preserve">Click point B’, then point A’, and then point C’.   </w:t>
      </w:r>
      <w:r w:rsidR="000E4A95">
        <w:tab/>
      </w:r>
      <w:r w:rsidR="000E4A95">
        <w:tab/>
      </w:r>
      <w:r>
        <w:t xml:space="preserve"> m</w:t>
      </w:r>
      <w:r>
        <w:t xml:space="preserve"> &lt;A</w:t>
      </w:r>
      <w:r>
        <w:t>’</w:t>
      </w:r>
      <w:r>
        <w:t>=_________</w:t>
      </w:r>
    </w:p>
    <w:p w:rsidR="00E44A27" w:rsidRDefault="00E44A27" w:rsidP="00E44A27">
      <w:pPr>
        <w:pStyle w:val="ListParagraph"/>
        <w:numPr>
          <w:ilvl w:val="2"/>
          <w:numId w:val="1"/>
        </w:numPr>
        <w:spacing w:line="480" w:lineRule="auto"/>
      </w:pPr>
      <w:r>
        <w:t>m</w:t>
      </w:r>
      <w:r>
        <w:t xml:space="preserve"> &lt;A</w:t>
      </w:r>
      <w:r>
        <w:t xml:space="preserve"> and</w:t>
      </w:r>
      <w:r w:rsidRPr="00E44A27">
        <w:t xml:space="preserve"> </w:t>
      </w:r>
      <w:r>
        <w:t>m</w:t>
      </w:r>
      <w:r>
        <w:t xml:space="preserve"> &lt;A</w:t>
      </w:r>
      <w:r>
        <w:t>’ are __________________.</w:t>
      </w:r>
    </w:p>
    <w:p w:rsidR="00E44A27" w:rsidRDefault="00E44A27" w:rsidP="000E4A95">
      <w:pPr>
        <w:pStyle w:val="ListParagraph"/>
        <w:numPr>
          <w:ilvl w:val="1"/>
          <w:numId w:val="1"/>
        </w:numPr>
        <w:spacing w:line="480" w:lineRule="auto"/>
      </w:pPr>
      <w:r>
        <w:t>Click point A, then point C, and then point B.</w:t>
      </w:r>
      <w:r w:rsidR="000E4A95">
        <w:tab/>
      </w:r>
      <w:r w:rsidR="000E4A95">
        <w:tab/>
      </w:r>
      <w:r>
        <w:t xml:space="preserve"> </w:t>
      </w:r>
      <w:r w:rsidR="000E4A95">
        <w:t>m</w:t>
      </w:r>
      <w:r w:rsidR="000E4A95">
        <w:t xml:space="preserve"> &lt;</w:t>
      </w:r>
      <w:r w:rsidR="000E4A95">
        <w:t>B</w:t>
      </w:r>
      <w:r w:rsidR="000E4A95">
        <w:t>=_________</w:t>
      </w:r>
    </w:p>
    <w:p w:rsidR="000E4A95" w:rsidRDefault="000E4A95" w:rsidP="000E4A95">
      <w:pPr>
        <w:pStyle w:val="ListParagraph"/>
        <w:numPr>
          <w:ilvl w:val="1"/>
          <w:numId w:val="1"/>
        </w:numPr>
        <w:spacing w:line="480" w:lineRule="auto"/>
      </w:pPr>
      <w:r>
        <w:t>Click point A’, then point C’, and then point B’.</w:t>
      </w:r>
      <w:r>
        <w:tab/>
      </w:r>
      <w:r>
        <w:tab/>
        <w:t>m</w:t>
      </w:r>
      <w:r>
        <w:t xml:space="preserve"> &lt;</w:t>
      </w:r>
      <w:r>
        <w:t>B’</w:t>
      </w:r>
      <w:r>
        <w:t>=_________</w:t>
      </w:r>
    </w:p>
    <w:p w:rsidR="000E4A95" w:rsidRDefault="000E4A95" w:rsidP="000E4A95">
      <w:pPr>
        <w:pStyle w:val="ListParagraph"/>
        <w:numPr>
          <w:ilvl w:val="2"/>
          <w:numId w:val="1"/>
        </w:numPr>
        <w:spacing w:line="480" w:lineRule="auto"/>
      </w:pPr>
      <w:r>
        <w:t>m</w:t>
      </w:r>
      <w:r>
        <w:t xml:space="preserve"> &lt;</w:t>
      </w:r>
      <w:r>
        <w:t>B and m</w:t>
      </w:r>
      <w:r>
        <w:t xml:space="preserve"> &lt;</w:t>
      </w:r>
      <w:r>
        <w:t xml:space="preserve">B’ are </w:t>
      </w:r>
      <w:r>
        <w:t>____</w:t>
      </w:r>
      <w:r>
        <w:t>_________</w:t>
      </w:r>
      <w:r>
        <w:t>_____</w:t>
      </w:r>
      <w:r>
        <w:t>.</w:t>
      </w:r>
    </w:p>
    <w:p w:rsidR="000E4A95" w:rsidRDefault="000E4A95" w:rsidP="000E4A95">
      <w:pPr>
        <w:spacing w:line="480" w:lineRule="auto"/>
        <w:ind w:firstLine="720"/>
      </w:pPr>
      <w:r>
        <w:t>If two triangles are similar, then two sets of corresponding angles are _________________.</w:t>
      </w:r>
    </w:p>
    <w:p w:rsidR="000E4A95" w:rsidRDefault="000E4A95" w:rsidP="000E4A95">
      <w:pPr>
        <w:spacing w:line="480" w:lineRule="auto"/>
        <w:ind w:firstLine="720"/>
        <w:rPr>
          <w:b/>
        </w:rPr>
      </w:pPr>
      <w:r>
        <w:rPr>
          <w:b/>
        </w:rPr>
        <w:t>This is called the Angle-Angle</w:t>
      </w:r>
      <w:r w:rsidR="00F72AC0">
        <w:rPr>
          <w:b/>
        </w:rPr>
        <w:t xml:space="preserve"> (AA)</w:t>
      </w:r>
      <w:r>
        <w:rPr>
          <w:b/>
        </w:rPr>
        <w:t xml:space="preserve"> Theorem for Similar Triangles.</w:t>
      </w:r>
    </w:p>
    <w:p w:rsidR="00352CEA" w:rsidRDefault="00352CEA" w:rsidP="000E4A95">
      <w:pPr>
        <w:spacing w:line="480" w:lineRule="auto"/>
        <w:ind w:firstLine="720"/>
        <w:rPr>
          <w:b/>
        </w:rPr>
      </w:pPr>
    </w:p>
    <w:p w:rsidR="00F72AC0" w:rsidRDefault="00F72AC0" w:rsidP="00F72AC0">
      <w:pPr>
        <w:spacing w:line="480" w:lineRule="auto"/>
      </w:pPr>
      <w:r>
        <w:t>Examples:</w:t>
      </w:r>
    </w:p>
    <w:p w:rsidR="00F72AC0" w:rsidRDefault="00F72AC0" w:rsidP="00F72AC0">
      <w:pPr>
        <w:pStyle w:val="ListParagraph"/>
        <w:numPr>
          <w:ilvl w:val="0"/>
          <w:numId w:val="2"/>
        </w:numPr>
        <w:spacing w:line="480" w:lineRule="auto"/>
      </w:pPr>
      <w:r>
        <w:t xml:space="preserve">Use SSS to </w:t>
      </w:r>
      <w:r w:rsidR="000A2797">
        <w:t>show</w:t>
      </w:r>
      <w:r>
        <w:t xml:space="preserve"> the triangle with coordinates (-1,2), (-4,1), (1,-1) is similar to the triangle with coordinates (-3,-2), (-9,-4), (1,-8).</w:t>
      </w:r>
      <w:bookmarkStart w:id="0" w:name="_GoBack"/>
      <w:bookmarkEnd w:id="0"/>
    </w:p>
    <w:p w:rsidR="000A2797" w:rsidRDefault="000A2797" w:rsidP="00F72AC0">
      <w:pPr>
        <w:pStyle w:val="ListParagraph"/>
        <w:numPr>
          <w:ilvl w:val="0"/>
          <w:numId w:val="2"/>
        </w:numPr>
        <w:spacing w:line="480" w:lineRule="auto"/>
      </w:pPr>
      <w:r>
        <w:t xml:space="preserve">Using the triangles from example </w:t>
      </w:r>
      <w:r w:rsidR="00352CEA">
        <w:t>1</w:t>
      </w:r>
      <w:r>
        <w:t>, use AA to show they are similar.</w:t>
      </w:r>
    </w:p>
    <w:p w:rsidR="00352CEA" w:rsidRDefault="00352CEA" w:rsidP="00352CEA">
      <w:pPr>
        <w:pStyle w:val="ListParagraph"/>
        <w:numPr>
          <w:ilvl w:val="0"/>
          <w:numId w:val="2"/>
        </w:numPr>
        <w:spacing w:line="480" w:lineRule="auto"/>
      </w:pPr>
      <w:r>
        <w:t>Find a similar triangle to a triangle with points (1</w:t>
      </w:r>
      <w:proofErr w:type="gramStart"/>
      <w:r>
        <w:t>,2</w:t>
      </w:r>
      <w:proofErr w:type="gramEnd"/>
      <w:r>
        <w:t>), (3,4), and (4,1). Show it is similar</w:t>
      </w:r>
      <w:r>
        <w:t xml:space="preserve"> using SSS and AA</w:t>
      </w:r>
      <w:r>
        <w:t>.</w:t>
      </w:r>
    </w:p>
    <w:p w:rsidR="00352CEA" w:rsidRPr="00F72AC0" w:rsidRDefault="00352CEA" w:rsidP="00F72AC0">
      <w:pPr>
        <w:pStyle w:val="ListParagraph"/>
        <w:numPr>
          <w:ilvl w:val="0"/>
          <w:numId w:val="2"/>
        </w:numPr>
        <w:spacing w:line="480" w:lineRule="auto"/>
      </w:pPr>
      <w:r>
        <w:t>Find two triangles which are similar by a scale of 1.5.</w:t>
      </w:r>
    </w:p>
    <w:p w:rsidR="00E44A27" w:rsidRDefault="00E44A27" w:rsidP="00E44A27">
      <w:pPr>
        <w:pStyle w:val="ListParagraph"/>
        <w:spacing w:line="480" w:lineRule="auto"/>
      </w:pPr>
    </w:p>
    <w:p w:rsidR="00D2373A" w:rsidRDefault="00D2373A" w:rsidP="00D2373A">
      <w:pPr>
        <w:pStyle w:val="ListParagraph"/>
        <w:spacing w:line="480" w:lineRule="auto"/>
      </w:pPr>
    </w:p>
    <w:p w:rsidR="00B26008" w:rsidRDefault="00B26008" w:rsidP="00B26008">
      <w:pPr>
        <w:pStyle w:val="ListParagraph"/>
        <w:spacing w:line="480" w:lineRule="auto"/>
      </w:pPr>
    </w:p>
    <w:sectPr w:rsidR="00B2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6B2"/>
    <w:multiLevelType w:val="hybridMultilevel"/>
    <w:tmpl w:val="0288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33BA"/>
    <w:multiLevelType w:val="hybridMultilevel"/>
    <w:tmpl w:val="4572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08"/>
    <w:rsid w:val="000A2797"/>
    <w:rsid w:val="000E4A95"/>
    <w:rsid w:val="00352CEA"/>
    <w:rsid w:val="003A5427"/>
    <w:rsid w:val="00402E97"/>
    <w:rsid w:val="008B6416"/>
    <w:rsid w:val="00B13E50"/>
    <w:rsid w:val="00B26008"/>
    <w:rsid w:val="00D2373A"/>
    <w:rsid w:val="00E44A27"/>
    <w:rsid w:val="00F7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9</cp:revision>
  <dcterms:created xsi:type="dcterms:W3CDTF">2014-03-27T03:01:00Z</dcterms:created>
  <dcterms:modified xsi:type="dcterms:W3CDTF">2014-03-27T05:05:00Z</dcterms:modified>
</cp:coreProperties>
</file>